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植物胚胎学论文选辑  1</w:t>
      </w:r>
    </w:p>
    <w:p>
      <w:r>
        <w:rPr>
          <w:rFonts w:ascii="宋体" w:hAnsi="宋体" w:eastAsia="宋体"/>
          <w:sz w:val="24"/>
        </w:rPr>
        <w:t>П.A.巴拉诺夫等著；唐佩华 潘璟丽译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植物胚胎学论文选辑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П.A.巴拉诺夫等著；唐佩华 潘璟丽译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本书出售、求购地址：https://www.jiaokey.com/book/detail/11236643.html</w:t>
      </w:r>
    </w:p>
    <w:p>
      <w:r>
        <w:t>更多相关图书推荐：https://www.jiaokey.com</w:t>
      </w:r>
    </w:p>
    <w:p>
      <w:r>
        <w:t>П.A.巴拉诺夫等著；唐佩华 潘璟丽译 其他作品：https://www.jiaokey.com/tag/П.A.巴拉诺夫等著；唐佩华 潘璟丽译.html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关键词搜索：https://www.jiaokey.com/tag/植物胚胎学论文选辑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