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7编程实例与技巧</w:t>
      </w:r>
    </w:p>
    <w:p>
      <w:r>
        <w:t>作者：毕维峰，赵爱玲主编；崔慧勇，林峰，任立功等编</w:t>
      </w:r>
    </w:p>
    <w:p>
      <w:r>
        <w:t>出版社：</w:t>
      </w:r>
    </w:p>
    <w:p>
      <w:r>
        <w:t>出版日期：2003.12</w:t>
      </w:r>
    </w:p>
    <w:p>
      <w:r>
        <w:t>总页数：439</w:t>
      </w:r>
    </w:p>
    <w:p>
      <w:r>
        <w:t>更多请访问教客网: www.jiaokey.com</w:t>
      </w:r>
    </w:p>
    <w:p>
      <w:r>
        <w:t>Delphi 7编程实例与技巧 评论地址：https://www.jiaokey.com/book/detail/11236129.html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