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书名：走进中国人民革命军事博物馆</w:t>
      </w:r>
    </w:p>
    <w:p>
      <w:r>
        <w:t>作者:郭得河，彭泉生主编；中国人民革命军事博物馆编著</w:t>
      </w:r>
    </w:p>
    <w:p>
      <w:r>
        <w:t>出版社:北京：兵器工业出版社</w:t>
      </w:r>
    </w:p>
    <w:p>
      <w:r>
        <w:t>出版日期：2003.08</w:t>
      </w:r>
    </w:p>
    <w:p>
      <w:r>
        <w:t>总页数：488</w:t>
      </w:r>
    </w:p>
    <w:p>
      <w:r>
        <w:t>更多请访问教客网:www.jiaokey.com</w:t>
      </w:r>
    </w:p>
    <w:p>
      <w:r>
        <w:t>走进中国人民革命军事博物馆评论地址：https://www.jiaokey.com/book/detail/11235941.html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