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书名：百万雄师过大江  月琴独奏曲  民族乐队伴奏</w:t>
      </w:r>
    </w:p>
    <w:p>
      <w:r>
        <w:t>作者：高扬，冯少先编曲；于传萤，冯少先配伴奏</w:t>
      </w:r>
    </w:p>
    <w:p>
      <w:r>
        <w:t>出版社：北京：人民音乐出版社</w:t>
      </w:r>
    </w:p>
    <w:p>
      <w:r>
        <w:t>出版日期：1977.03</w:t>
      </w:r>
    </w:p>
    <w:p>
      <w:r>
        <w:t>总页数：13</w:t>
      </w:r>
    </w:p>
    <w:p>
      <w:r>
        <w:t>更多请访问教客网: www.jiaokey.com</w:t>
      </w:r>
    </w:p>
    <w:p>
      <w:r>
        <w:t>百万雄师过大江  月琴独奏曲  民族乐队伴奏 评论地址：https://www.jiaokey.com/book/detail/11233708.html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