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书名：民族器乐合奏曲  东海渔歌</w:t>
      </w:r>
    </w:p>
    <w:p>
      <w:r>
        <w:t>作者：上海民族乐团马圣龙，顾冠仁曲</w:t>
      </w:r>
    </w:p>
    <w:p>
      <w:r>
        <w:t>出版社：上海：上海文艺出版社</w:t>
      </w:r>
    </w:p>
    <w:p>
      <w:r>
        <w:t>出版日期：1961.10</w:t>
      </w:r>
    </w:p>
    <w:p>
      <w:r>
        <w:t>总页数：94</w:t>
      </w:r>
    </w:p>
    <w:p>
      <w:r>
        <w:t>更多请访问教客网: www.jiaokey.com</w:t>
      </w:r>
    </w:p>
    <w:p>
      <w:r>
        <w:t>民族器乐合奏曲  东海渔歌 评论地址：https://www.jiaokey.com/book/detail/11233659.html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