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书名：数学体操  怎样做数学游戏</w:t>
      </w:r>
    </w:p>
    <w:p>
      <w:r>
        <w:t>作者：刘后一编</w:t>
      </w:r>
    </w:p>
    <w:p>
      <w:r>
        <w:t>出版社：北京：农村读物出版社</w:t>
      </w:r>
    </w:p>
    <w:p>
      <w:r>
        <w:t>出版日期：1988.06</w:t>
      </w:r>
    </w:p>
    <w:p>
      <w:r>
        <w:t>总页数：119</w:t>
      </w:r>
    </w:p>
    <w:p>
      <w:r>
        <w:t>更多请访问教客网: www.jiaokey.com</w:t>
      </w:r>
    </w:p>
    <w:p>
      <w:r>
        <w:t>数学体操  怎样做数学游戏 评论地址：https://www.jiaokey.com/book/detail/11233642.html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