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糖尿病自然疗法  和缓、安全和有效治疗的综合指南</w:t>
      </w:r>
    </w:p>
    <w:p>
      <w:r>
        <w:rPr>
          <w:rFonts w:ascii="宋体" w:hAnsi="宋体" w:eastAsia="宋体"/>
          <w:sz w:val="24"/>
        </w:rPr>
        <w:t>（英）凯瑟琳·史蒂文编著；徐珊，温成平编译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糖尿病自然疗法  和缓、安全和有效治疗的综合指南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（英）凯瑟琳·史蒂文编著；徐珊，温成平编译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本书出售、求购地址：https://www.jiaokey.com/book/detail/11231065.html</w:t>
      </w:r>
    </w:p>
    <w:p>
      <w:r>
        <w:t>更多相关图书推荐：https://www.jiaokey.com</w:t>
      </w:r>
    </w:p>
    <w:p>
      <w:r>
        <w:t>（英）凯瑟琳·史蒂文编著；徐珊，温成平编译 其他作品：https://www.jiaokey.com/tag/（英）凯瑟琳·史蒂文编著；徐珊，温成平编译.html</w:t>
      </w:r>
    </w:p>
    <w:p>
      <w:r>
        <w:t>新潮社文化事业有限公司 出版图书：https://www.jiaokey.com/tag/新潮社文化事业有限公司.html</w:t>
      </w:r>
    </w:p>
    <w:p>
      <w:r>
        <w:t>关键词搜索：https://www.jiaokey.com/tag/糖尿病自然疗法  和缓、安全和有效治疗的综合指南.html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