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 二级 难点、错点解析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 二级 难点、错点解析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本书出售、求购地址：https://www.jiaokey.com/book/detail/11226250.html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关键词搜索：https://www.jiaokey.com/tag/QBASIC语言 二级 难点、错点解析.html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