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书名：《关于正确处理人民内部矛盾的问题》发表的历史北景</w:t>
      </w:r>
    </w:p>
    <w:p>
      <w:r>
        <w:t>作者：</w:t>
      </w:r>
    </w:p>
    <w:p>
      <w:r>
        <w:t>出版社：</w:t>
      </w:r>
    </w:p>
    <w:p>
      <w:r>
        <w:t>出版日期：1975</w:t>
      </w:r>
    </w:p>
    <w:p>
      <w:r>
        <w:t>总页数：14</w:t>
      </w:r>
    </w:p>
    <w:p>
      <w:r>
        <w:t>更多请访问教客网: www.jiaokey.com</w:t>
      </w:r>
    </w:p>
    <w:p>
      <w:r>
        <w:t>《关于正确处理人民内部矛盾的问题》发表的历史北景 评论地址：https://www.jiaokey.com/book/detail/11222860.html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