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砼结构耐久性可靠度的模糊概率分析</w:t>
      </w:r>
    </w:p>
    <w:p>
      <w:r>
        <w:rPr>
          <w:rFonts w:ascii="宋体" w:hAnsi="宋体" w:eastAsia="宋体"/>
          <w:sz w:val="24"/>
        </w:rPr>
        <w:t>吴成清，乔润德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砼结构耐久性可靠度的模糊概率分析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吴成清，乔润德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本书出售、求购地址：https://www.jiaokey.com/book/detail/11221530.html</w:t>
      </w:r>
    </w:p>
    <w:p>
      <w:r>
        <w:t>更多相关图书推荐：https://www.jiaokey.com</w:t>
      </w:r>
    </w:p>
    <w:p>
      <w:r>
        <w:t>吴成清，乔润德 其他作品：https://www.jiaokey.com/tag/吴成清，乔润德.html</w:t>
      </w:r>
    </w:p>
    <w:p>
      <w:r>
        <w:t>关键词搜索：https://www.jiaokey.com/tag/砼结构耐久性可靠度的模糊概率分析.html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