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书名：水泥企业质量管理规程  水泥企业化验室基本条件  水泥企业产品质量对比验证检验管理办法</w:t>
      </w:r>
    </w:p>
    <w:p>
      <w:r>
        <w:t>作者：中华人民共和国国家经济贸易委员会</w:t>
      </w:r>
    </w:p>
    <w:p>
      <w:r>
        <w:t>出版社：北京：中国建材工业出版社</w:t>
      </w:r>
    </w:p>
    <w:p>
      <w:r>
        <w:t>出版日期：2002.01</w:t>
      </w:r>
    </w:p>
    <w:p>
      <w:r>
        <w:t>总页数：27</w:t>
      </w:r>
    </w:p>
    <w:p>
      <w:r>
        <w:t>更多请访问教客网: www.jiaokey.com</w:t>
      </w:r>
    </w:p>
    <w:p>
      <w:r>
        <w:t>水泥企业质量管理规程  水泥企业化验室基本条件  水泥企业产品质量对比验证检验管理办法 评论地址：https://www.jiaokey.com/book/detail/11221465.html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