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书名：雷公山区农业气候资源考察研究</w:t>
      </w:r>
    </w:p>
    <w:p>
      <w:r>
        <w:t>作者：朱成松等编写；《雷公山区农业气候资源考察研究》课题组编</w:t>
      </w:r>
    </w:p>
    <w:p>
      <w:r>
        <w:t>出版社：北京：气象出版社</w:t>
      </w:r>
    </w:p>
    <w:p>
      <w:r>
        <w:t>出版日期：1991</w:t>
      </w:r>
    </w:p>
    <w:p>
      <w:r>
        <w:t>总页数：193</w:t>
      </w:r>
    </w:p>
    <w:p>
      <w:r>
        <w:t>更多请访问教客网: www.jiaokey.com</w:t>
      </w:r>
    </w:p>
    <w:p>
      <w:r>
        <w:t>雷公山区农业气候资源考察研究 评论地址：https://www.jiaokey.com/book/detail/11221306.html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