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父母离婚后  孩子走过的内心路</w:t>
      </w:r>
    </w:p>
    <w:p>
      <w:r>
        <w:rPr>
          <w:rFonts w:ascii="宋体" w:hAnsi="宋体" w:eastAsia="宋体"/>
          <w:sz w:val="24"/>
        </w:rPr>
        <w:t>（美）茱蒂丝·沃勒斯坦（Judith S.Wallerstein），（美）茱莉亚·路易士（Julia M.Lewis），（美）珊卓·布莱克斯利（Sandra Blakeslee）著；张美惠译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父母离婚后  孩子走过的内心路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（美）茱蒂丝·沃勒斯坦（Judith S.Wallerstein），（美）茱莉亚·路易士（Julia M.Lewis），（美）珊卓·布莱克斯利（Sandra Blakeslee）著；张美惠译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本书出售、求购地址：https://www.jiaokey.com/book/detail/11220357.html</w:t>
      </w:r>
    </w:p>
    <w:p>
      <w:r>
        <w:t>更多相关图书推荐：https://www.jiaokey.com</w:t>
      </w:r>
    </w:p>
    <w:p>
      <w:r>
        <w:t>（美）茱蒂丝·沃勒斯坦（Judith S.Wallerstein），（美）茱莉亚·路易士（Julia M.Lewis），（美）珊卓·布莱克斯利（Sandra Blakeslee）著；张美惠译 其他作品：https://www.jiaokey.com/tag/（美）茱蒂丝·沃勒斯坦（Judith S.Wallerstein），（美）茱莉亚·路易士（Julia M.Lewis），（美）珊卓·布莱克斯利（Sandra Blakeslee）著；张美惠译.html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关键词搜索：https://www.jiaokey.com/tag/父母离婚后  孩子走过的内心路.html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