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书名：尊重  世纪经典-隽永不变的心灵智慧</w:t>
      </w:r>
    </w:p>
    <w:p>
      <w:r>
        <w:t>作者：苏意茹著</w:t>
      </w:r>
    </w:p>
    <w:p>
      <w:r>
        <w:t>出版社：汕头：汕头大学出版社</w:t>
      </w:r>
    </w:p>
    <w:p>
      <w:r>
        <w:t>出版日期：2003.02</w:t>
      </w:r>
    </w:p>
    <w:p>
      <w:r>
        <w:t>总页数：199</w:t>
      </w:r>
    </w:p>
    <w:p>
      <w:r>
        <w:t>更多请访问教客网: www.jiaokey.com</w:t>
      </w:r>
    </w:p>
    <w:p>
      <w:r>
        <w:t>尊重  世纪经典-隽永不变的心灵智慧 评论地址：https://www.jiaokey.com/book/detail/11220305.html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