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书名：怎样对中小学生进行共产主义道德教育  关于德育心理的几个问题</w:t>
      </w:r>
    </w:p>
    <w:p>
      <w:r>
        <w:t>作者：张世富著</w:t>
      </w:r>
    </w:p>
    <w:p>
      <w:r>
        <w:t>出版社：昆明：云南人民出版社</w:t>
      </w:r>
    </w:p>
    <w:p>
      <w:r>
        <w:t>出版日期：1981.06</w:t>
      </w:r>
    </w:p>
    <w:p>
      <w:r>
        <w:t>总页数：182</w:t>
      </w:r>
    </w:p>
    <w:p>
      <w:r>
        <w:t>更多请访问教客网: www.jiaokey.com</w:t>
      </w:r>
    </w:p>
    <w:p>
      <w:r>
        <w:t>怎样对中小学生进行共产主义道德教育  关于德育心理的几个问题 评论地址：https://www.jiaokey.com/book/detail/11218736.html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