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人民民主国家共产党和工人党为纯洁党的队伍粉碎叛国集团斗争的资料选辑</w:t>
      </w:r>
    </w:p>
    <w:p>
      <w:r>
        <w:rPr>
          <w:rFonts w:ascii="宋体" w:hAnsi="宋体" w:eastAsia="宋体"/>
          <w:sz w:val="24"/>
        </w:rPr>
        <w:t>中国人民大学马克思列宁主义教研室编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人民民主国家共产党和工人党为纯洁党的队伍粉碎叛国集团斗争的资料选辑</w:t>
            </w:r>
          </w:p>
        </w:tc>
      </w:tr>
      <w:tr>
        <w:tc>
          <w:tcPr>
            <w:tcW w:type="dxa" w:w="4320"/>
          </w:tcPr>
          <w:p>
            <w:r>
              <w:t>作者</w:t>
            </w:r>
          </w:p>
        </w:tc>
        <w:tc>
          <w:tcPr>
            <w:tcW w:type="dxa" w:w="4320"/>
          </w:tcPr>
          <w:p>
            <w:r>
              <w:t>中国人民大学马克思列宁主义教研室编</w:t>
            </w:r>
          </w:p>
        </w:tc>
      </w:tr>
      <w:tr>
        <w:tc>
          <w:tcPr>
            <w:tcW w:type="dxa" w:w="4320"/>
          </w:tcPr>
          <w:p>
            <w:r>
              <w:t>出版社</w:t>
            </w:r>
          </w:p>
        </w:tc>
        <w:tc>
          <w:tcPr>
            <w:tcW w:type="dxa" w:w="4320"/>
          </w:tcPr>
          <w:p>
            <w:r>
              <w:t>北京：中国人民大学出版社</w:t>
            </w:r>
          </w:p>
        </w:tc>
      </w:tr>
      <w:tr>
        <w:tc>
          <w:tcPr>
            <w:tcW w:type="dxa" w:w="4320"/>
          </w:tcPr>
          <w:p>
            <w:r>
              <w:t>ISBN</w:t>
            </w:r>
          </w:p>
        </w:tc>
        <w:tc>
          <w:tcPr>
            <w:tcW w:type="dxa" w:w="4320"/>
          </w:tcPr>
          <w:p>
            <w:r/>
          </w:p>
        </w:tc>
      </w:tr>
      <w:tr>
        <w:tc>
          <w:tcPr>
            <w:tcW w:type="dxa" w:w="4320"/>
          </w:tcPr>
          <w:p>
            <w:r>
              <w:t>出版日期</w:t>
            </w:r>
          </w:p>
        </w:tc>
        <w:tc>
          <w:tcPr>
            <w:tcW w:type="dxa" w:w="4320"/>
          </w:tcPr>
          <w:p>
            <w:r>
              <w:t>1955-01-01</w:t>
            </w:r>
          </w:p>
        </w:tc>
      </w:tr>
      <w:tr>
        <w:tc>
          <w:tcPr>
            <w:tcW w:type="dxa" w:w="4320"/>
          </w:tcPr>
          <w:p>
            <w:r>
              <w:t>页数</w:t>
            </w:r>
          </w:p>
        </w:tc>
        <w:tc>
          <w:tcPr>
            <w:tcW w:type="dxa" w:w="4320"/>
          </w:tcPr>
          <w:p>
            <w:r>
              <w:t>323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本书出售、求购地址：https://www.jiaokey.com/book/detail/11218668.html</w:t>
      </w:r>
    </w:p>
    <w:p>
      <w:r>
        <w:t>更多相关图书推荐：https://www.jiaokey.com</w:t>
      </w:r>
    </w:p>
    <w:p>
      <w:r>
        <w:t>中国人民大学马克思列宁主义教研室编 其他作品：https://www.jiaokey.com/tag/中国人民大学马克思列宁主义教研室编.html</w:t>
      </w:r>
    </w:p>
    <w:p>
      <w:r>
        <w:t>北京：中国人民大学出版社 出版图书：https://www.jiaokey.com/tag/北京：中国人民大学出版社.html</w:t>
      </w:r>
    </w:p>
    <w:p>
      <w:r>
        <w:t>关键词搜索：https://www.jiaokey.com/tag/人民民主国家共产党和工人党为纯洁党的队伍粉碎叛国集团斗争的资料选辑.html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