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书名：世界都市漫步  建筑文化  欧洲部分  伦敦  巴黎</w:t>
      </w:r>
    </w:p>
    <w:p>
      <w:r>
        <w:t>作者：曹炜编著</w:t>
      </w:r>
    </w:p>
    <w:p>
      <w:r>
        <w:t>出版社：上海：上海三联书店</w:t>
      </w:r>
    </w:p>
    <w:p>
      <w:r>
        <w:t>出版日期：2003.12</w:t>
      </w:r>
    </w:p>
    <w:p>
      <w:r>
        <w:t>总页数：269</w:t>
      </w:r>
    </w:p>
    <w:p>
      <w:r>
        <w:t>更多请访问教客网: www.jiaokey.com</w:t>
      </w:r>
    </w:p>
    <w:p>
      <w:r>
        <w:t>世界都市漫步  建筑文化  欧洲部分  伦敦  巴黎 评论地址：https://www.jiaokey.com/book/detail/11218099.html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