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书名：如何掌握小学生心理</w:t>
      </w:r>
    </w:p>
    <w:p>
      <w:r>
        <w:t>作者：（日）波多野勤子著；陈新之，张文凯译</w:t>
      </w:r>
    </w:p>
    <w:p>
      <w:r>
        <w:t>出版社：北京：北京出版社</w:t>
      </w:r>
    </w:p>
    <w:p>
      <w:r>
        <w:t>出版日期：1986.12</w:t>
      </w:r>
    </w:p>
    <w:p>
      <w:r>
        <w:t>总页数：285</w:t>
      </w:r>
    </w:p>
    <w:p>
      <w:r>
        <w:t>更多请访问教客网: www.jiaokey.com</w:t>
      </w:r>
    </w:p>
    <w:p>
      <w:r>
        <w:t>如何掌握小学生心理 评论地址：https://www.jiaokey.com/book/detail/11217519.html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