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书名：心灵的空地  宗教心性与生命情怀</w:t>
      </w:r>
    </w:p>
    <w:p>
      <w:r>
        <w:t>作者：李建盛著</w:t>
      </w:r>
    </w:p>
    <w:p>
      <w:r>
        <w:t>出版社：北京：中国文联出版社</w:t>
      </w:r>
    </w:p>
    <w:p>
      <w:r>
        <w:t>出版日期：1999.05</w:t>
      </w:r>
    </w:p>
    <w:p>
      <w:r>
        <w:t>总页数：393</w:t>
      </w:r>
    </w:p>
    <w:p>
      <w:r>
        <w:t>更多请访问教客网: www.jiaokey.com</w:t>
      </w:r>
    </w:p>
    <w:p>
      <w:r>
        <w:t>心灵的空地  宗教心性与生命情怀 评论地址：https://www.jiaokey.com/book/detail/11216136.html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