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书名：唐钢大事记  1995-1997</w:t>
      </w:r>
    </w:p>
    <w:p>
      <w:r>
        <w:t>作者：刘纯明主编；高仲明，李贺永编辑；郝雨生摄影</w:t>
      </w:r>
    </w:p>
    <w:p>
      <w:r>
        <w:t>出版社：北京：冶金工业出版社</w:t>
      </w:r>
    </w:p>
    <w:p>
      <w:r>
        <w:t>出版日期：1999.11</w:t>
      </w:r>
    </w:p>
    <w:p>
      <w:r>
        <w:t>总页数：177</w:t>
      </w:r>
    </w:p>
    <w:p>
      <w:r>
        <w:t>更多请访问教客网: www.jiaokey.com</w:t>
      </w:r>
    </w:p>
    <w:p>
      <w:r>
        <w:t>唐钢大事记  1995-1997 评论地址：https://www.jiaokey.com/book/detail/11214470.html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