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秘书专业手册</w:t>
      </w:r>
    </w:p>
    <w:p>
      <w:r>
        <w:rPr>
          <w:rFonts w:ascii="宋体" w:hAnsi="宋体" w:eastAsia="宋体"/>
          <w:sz w:val="24"/>
        </w:rPr>
        <w:t>唐山大学社科系文秘教研室，唐山市秘书学会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秘书专业手册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唐山大学社科系文秘教研室，唐山市秘书学会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本书出售、求购地址：https://www.jiaokey.com/book/detail/11213920.html</w:t>
      </w:r>
    </w:p>
    <w:p>
      <w:r>
        <w:t>更多相关图书推荐：https://www.jiaokey.com</w:t>
      </w:r>
    </w:p>
    <w:p>
      <w:r>
        <w:t>唐山大学社科系文秘教研室，唐山市秘书学会 其他作品：https://www.jiaokey.com/tag/唐山大学社科系文秘教研室，唐山市秘书学会.html</w:t>
      </w:r>
    </w:p>
    <w:p>
      <w:r>
        <w:t>关键词搜索：https://www.jiaokey.com/tag/秘书专业手册.html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