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书名：净水工</w:t>
      </w:r>
    </w:p>
    <w:p>
      <w:r>
        <w:t>作者：包承忠，夏柔则，徐彭令编；包承忠主编</w:t>
      </w:r>
    </w:p>
    <w:p>
      <w:r>
        <w:t>出版社：北京：中国建筑工业出版社</w:t>
      </w:r>
    </w:p>
    <w:p>
      <w:r>
        <w:t>出版日期：1994.08</w:t>
      </w:r>
    </w:p>
    <w:p>
      <w:r>
        <w:t>总页数：239</w:t>
      </w:r>
    </w:p>
    <w:p>
      <w:r>
        <w:t>更多请访问教客网: www.jiaokey.com</w:t>
      </w:r>
    </w:p>
    <w:p>
      <w:r>
        <w:t>净水工 评论地址：https://www.jiaokey.com/book/detail/11213622.html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