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书名：沈俞医案合钞</w:t>
      </w:r>
    </w:p>
    <w:p>
      <w:r>
        <w:t>作者：（清）沈又彭，（清）俞震撰；（清）王文熔辑；陈晓点校；（清）陈秉钧撰；包来发点校，（清）凌淦撰；段逸山，童舜华点校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总页数：91</w:t>
      </w:r>
    </w:p>
    <w:p>
      <w:r>
        <w:t>更多请访问教客网: www.jiaokey.com</w:t>
      </w:r>
    </w:p>
    <w:p>
      <w:r>
        <w:t>沈俞医案合钞 评论地址：https://www.jiaokey.com/book/detail/11212119.html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