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书名：现代流通论</w:t>
      </w:r>
    </w:p>
    <w:p>
      <w:r>
        <w:t>作者：（日）上野光平著；陈文玲，支西君译</w:t>
      </w:r>
    </w:p>
    <w:p>
      <w:r>
        <w:t>出版社：北京：华夏出版社</w:t>
      </w:r>
    </w:p>
    <w:p>
      <w:r>
        <w:t>出版日期：1989.12</w:t>
      </w:r>
    </w:p>
    <w:p>
      <w:r>
        <w:t>总页数：296</w:t>
      </w:r>
    </w:p>
    <w:p>
      <w:r>
        <w:t>更多请访问教客网: www.jiaokey.com</w:t>
      </w:r>
    </w:p>
    <w:p>
      <w:r>
        <w:t>现代流通论 评论地址：https://www.jiaokey.com/book/detail/11209416.html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