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书名：人的解读与重塑  马克思学说与东西方文化</w:t>
      </w:r>
    </w:p>
    <w:p>
      <w:r>
        <w:t>作者：陶渝苏，徐圻著</w:t>
      </w:r>
    </w:p>
    <w:p>
      <w:r>
        <w:t>出版社：重庆：重庆出版社</w:t>
      </w:r>
    </w:p>
    <w:p>
      <w:r>
        <w:t>出版日期：2002.03</w:t>
      </w:r>
    </w:p>
    <w:p>
      <w:r>
        <w:t>总页数：347</w:t>
      </w:r>
    </w:p>
    <w:p>
      <w:r>
        <w:t>更多请访问教客网: www.jiaokey.com</w:t>
      </w:r>
    </w:p>
    <w:p>
      <w:r>
        <w:t>人的解读与重塑  马克思学说与东西方文化 评论地址：https://www.jiaokey.com/book/detail/11208899.html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