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书名：建筑施工组织与管理</w:t>
      </w:r>
    </w:p>
    <w:p>
      <w:r>
        <w:t>作者：曹露春，殷惠光编著</w:t>
      </w:r>
    </w:p>
    <w:p>
      <w:r>
        <w:t>出版社：南京：河海大学出版社</w:t>
      </w:r>
    </w:p>
    <w:p>
      <w:r>
        <w:t>出版日期：1999.02</w:t>
      </w:r>
    </w:p>
    <w:p>
      <w:r>
        <w:t>总页数：167</w:t>
      </w:r>
    </w:p>
    <w:p>
      <w:r>
        <w:t>更多请访问教客网: www.jiaokey.com</w:t>
      </w:r>
    </w:p>
    <w:p>
      <w:r>
        <w:t>建筑施工组织与管理 评论地址：https://www.jiaokey.com/book/detail/11208429.html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