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书名：环保型锅炉操作及运行</w:t>
      </w:r>
    </w:p>
    <w:p>
      <w:r>
        <w:t>作者：吕志信编著</w:t>
      </w:r>
    </w:p>
    <w:p>
      <w:r>
        <w:t>出版社：北京：中国计量出版社</w:t>
      </w:r>
    </w:p>
    <w:p>
      <w:r>
        <w:t>出版日期：2003.08</w:t>
      </w:r>
    </w:p>
    <w:p>
      <w:r>
        <w:t>总页数：369</w:t>
      </w:r>
    </w:p>
    <w:p>
      <w:r>
        <w:t>更多请访问教客网: www.jiaokey.com</w:t>
      </w:r>
    </w:p>
    <w:p>
      <w:r>
        <w:t>环保型锅炉操作及运行 评论地址：https://www.jiaokey.com/book/detail/11208206.html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