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书名：地下水资源管理理论与方法</w:t>
      </w:r>
    </w:p>
    <w:p>
      <w:r>
        <w:t>作者：苏万益，陈南祥等编著</w:t>
      </w:r>
    </w:p>
    <w:p>
      <w:r>
        <w:t>出版社：西安：陕西科学技术出版社</w:t>
      </w:r>
    </w:p>
    <w:p>
      <w:r>
        <w:t>出版日期：1999.07</w:t>
      </w:r>
    </w:p>
    <w:p>
      <w:r>
        <w:t>总页数：146</w:t>
      </w:r>
    </w:p>
    <w:p>
      <w:r>
        <w:t>更多请访问教客网: www.jiaokey.com</w:t>
      </w:r>
    </w:p>
    <w:p>
      <w:r>
        <w:t>地下水资源管理理论与方法 评论地址：https://www.jiaokey.com/book/detail/11206511.html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