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双色版  初一数学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双色版  初一数学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本书出售、求购地址：https://www.jiaokey.com/book/detail/11206477.html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关键词搜索：https://www.jiaokey.com/tag/发散·收敛·整合  双色版  初一数学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