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书名：成功激励de22条黄金法则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成功激励de22条黄金法则 评论地址：https://www.jiaokey.com/book/detail/11206303.html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