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书名：在华盛顿代表上帝  宗教游说在美国政体中的作用</w:t>
      </w:r>
    </w:p>
    <w:p>
      <w:r>
        <w:t>作者：（美）艾伦·D.赫茨克（Allen D.Hertzke）著；徐以骅等译</w:t>
      </w:r>
    </w:p>
    <w:p>
      <w:r>
        <w:t>出版社：</w:t>
      </w:r>
    </w:p>
    <w:p>
      <w:r>
        <w:t>出版日期：2003.11</w:t>
      </w:r>
    </w:p>
    <w:p>
      <w:r>
        <w:t>总页数：238</w:t>
      </w:r>
    </w:p>
    <w:p>
      <w:r>
        <w:t>更多请访问教客网: www.jiaokey.com</w:t>
      </w:r>
    </w:p>
    <w:p>
      <w:r>
        <w:t>在华盛顿代表上帝  宗教游说在美国政体中的作用 评论地址：https://www.jiaokey.com/book/detail/11206221.html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