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书名：隋唐英雄传  动漫文字版</w:t>
      </w:r>
    </w:p>
    <w:p>
      <w:r>
        <w:t>作者：高永，郭冠良人物设定刘汀改编</w:t>
      </w:r>
    </w:p>
    <w:p>
      <w:r>
        <w:t>出版社：南昌：二十一世纪出版社</w:t>
      </w:r>
    </w:p>
    <w:p>
      <w:r>
        <w:t>出版日期：2003.09</w:t>
      </w:r>
    </w:p>
    <w:p>
      <w:r>
        <w:t>总页数：271</w:t>
      </w:r>
    </w:p>
    <w:p>
      <w:r>
        <w:t>更多请访问教客网: www.jiaokey.com</w:t>
      </w:r>
    </w:p>
    <w:p>
      <w:r>
        <w:t>隋唐英雄传  动漫文字版 评论地址：https://www.jiaokey.com/book/detail/11205942.html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