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史学遗产六讲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史学遗产六讲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本书出售、求购地址：https://www.jiaokey.com/book/detail/11204857.html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关键词搜索：https://www.jiaokey.com/tag/史学遗产六讲.html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