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从保税区到自由贸易区：中国保税区的改革与发展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从保税区到自由贸易区：中国保税区的改革与发展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本书出售、求购地址：https://www.jiaokey.com/book/detail/11204565.html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关键词搜索：https://www.jiaokey.com/tag/从保税区到自由贸易区：中国保税区的改革与发展.html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