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书名：中国杭州八卦楼仿宋菜</w:t>
      </w:r>
    </w:p>
    <w:p>
      <w:r>
        <w:t>作者：徐海荣，张恩胜编著；杨晓平译</w:t>
      </w:r>
    </w:p>
    <w:p>
      <w:r>
        <w:t>出版社：中国食品出版社</w:t>
      </w:r>
    </w:p>
    <w:p>
      <w:r>
        <w:t>出版日期：1988.05</w:t>
      </w:r>
    </w:p>
    <w:p>
      <w:r>
        <w:t>总页数：82</w:t>
      </w:r>
    </w:p>
    <w:p>
      <w:r>
        <w:t>更多请访问教客网: www.jiaokey.com</w:t>
      </w:r>
    </w:p>
    <w:p>
      <w:r>
        <w:t>中国杭州八卦楼仿宋菜 评论地址：https://www.jiaokey.com/book/detail/11204116.html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