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书名：中国汽车车型手册  上  载货车、越野车、自卸车、牵引车</w:t>
      </w:r>
    </w:p>
    <w:p>
      <w:r>
        <w:t>作者:中国汽车工业总公司，中国汽车技术研究中心编</w:t>
      </w:r>
    </w:p>
    <w:p>
      <w:r>
        <w:t>出版社:济南：山东科学技术出版社</w:t>
      </w:r>
    </w:p>
    <w:p>
      <w:r>
        <w:t>出版日期：1993.07</w:t>
      </w:r>
    </w:p>
    <w:p>
      <w:r>
        <w:t>总页数：930</w:t>
      </w:r>
    </w:p>
    <w:p>
      <w:r>
        <w:t>更多请访问教客网:www.jiaokey.com</w:t>
      </w:r>
    </w:p>
    <w:p>
      <w:r>
        <w:t>中国汽车车型手册  上  载货车、越野车、自卸车、牵引车评论地址：https://www.jiaokey.com/book/detail/11201590.html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