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书名：中国计算机软件专业技术水平考试多媒体技术重点综述与试题分析  初级</w:t>
      </w:r>
    </w:p>
    <w:p>
      <w:r>
        <w:t>作者：胡素君，曾鹏主编；庄佳，邓玉龙，陈建新，许世民编</w:t>
      </w:r>
    </w:p>
    <w:p>
      <w:r>
        <w:t>出版社：北京：中国民航出版社</w:t>
      </w:r>
    </w:p>
    <w:p>
      <w:r>
        <w:t>出版日期：2001.02</w:t>
      </w:r>
    </w:p>
    <w:p>
      <w:r>
        <w:t>总页数：212</w:t>
      </w:r>
    </w:p>
    <w:p>
      <w:r>
        <w:t>更多请访问教客网: www.jiaokey.com</w:t>
      </w:r>
    </w:p>
    <w:p>
      <w:r>
        <w:t>中国计算机软件专业技术水平考试多媒体技术重点综述与试题分析  初级 评论地址：https://www.jiaokey.com/book/detail/11200520.html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