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书名：同温昼中宇宙线的研究</w:t>
      </w:r>
    </w:p>
    <w:p>
      <w:r>
        <w:t>作者:Н.Л.格里戈洛夫著；黄祖洽译</w:t>
      </w:r>
    </w:p>
    <w:p>
      <w:r>
        <w:t>出版社:中国科学院出版</w:t>
      </w:r>
    </w:p>
    <w:p>
      <w:r>
        <w:t>出版日期：1953.09</w:t>
      </w:r>
    </w:p>
    <w:p>
      <w:r>
        <w:t>总页数：55</w:t>
      </w:r>
    </w:p>
    <w:p>
      <w:r>
        <w:t>更多请访问教客网:www.jiaokey.com</w:t>
      </w:r>
    </w:p>
    <w:p>
      <w:r>
        <w:t>同温昼中宇宙线的研究评论地址：https://www.jiaokey.com/book/detail/11199817.html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