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书名：《楚辞·天问》与唐虞三代文明</w:t>
      </w:r>
    </w:p>
    <w:p>
      <w:r>
        <w:t>作者：周延良著</w:t>
      </w:r>
    </w:p>
    <w:p>
      <w:r>
        <w:t>出版社：国际炎黄文化出版社</w:t>
      </w:r>
    </w:p>
    <w:p>
      <w:r>
        <w:t>出版日期：2001</w:t>
      </w:r>
    </w:p>
    <w:p>
      <w:r>
        <w:t>总页数：296</w:t>
      </w:r>
    </w:p>
    <w:p>
      <w:r>
        <w:t>更多请访问教客网: www.jiaokey.com</w:t>
      </w:r>
    </w:p>
    <w:p>
      <w:r>
        <w:t>《楚辞·天问》与唐虞三代文明 评论地址：https://www.jiaokey.com/book/detail/11199491.html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