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书名：全国城乡电网建设与改造所需主要设备及生产企业推荐目录  第一、二、三批</w:t>
      </w:r>
    </w:p>
    <w:p>
      <w:r>
        <w:t>作者：国家电力公司发输电运营部、农电工作部编</w:t>
      </w:r>
    </w:p>
    <w:p>
      <w:r>
        <w:t>出版社：北京：中国电力出版社</w:t>
      </w:r>
    </w:p>
    <w:p>
      <w:r>
        <w:t>出版日期：2000.07</w:t>
      </w:r>
    </w:p>
    <w:p>
      <w:r>
        <w:t>总页数：286</w:t>
      </w:r>
    </w:p>
    <w:p>
      <w:r>
        <w:t>更多请访问教客网: www.jiaokey.com</w:t>
      </w:r>
    </w:p>
    <w:p>
      <w:r>
        <w:t>全国城乡电网建设与改造所需主要设备及生产企业推荐目录  第一、二、三批 评论地址：https://www.jiaokey.com/book/detail/11198943.html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