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变电站自动化工程图集</w:t>
      </w:r>
    </w:p>
    <w:p>
      <w:r>
        <w:rPr>
          <w:rFonts w:ascii="宋体" w:hAnsi="宋体" w:eastAsia="宋体"/>
          <w:sz w:val="24"/>
        </w:rPr>
        <w:t>诸伟楠，付斌杰主编；南京中德保护控制系统有限公司编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变电站自动化工程图集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诸伟楠，付斌杰主编；南京中德保护控制系统有限公司编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本书出售、求购地址：https://www.jiaokey.com/book/detail/11198765.html</w:t>
      </w:r>
    </w:p>
    <w:p>
      <w:r>
        <w:t>更多相关图书推荐：https://www.jiaokey.com</w:t>
      </w:r>
    </w:p>
    <w:p>
      <w:r>
        <w:t>诸伟楠，付斌杰主编；南京中德保护控制系统有限公司编 其他作品：https://www.jiaokey.com/tag/诸伟楠，付斌杰主编；南京中德保护控制系统有限公司编.html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关键词搜索：https://www.jiaokey.com/tag/变电站自动化工程图集.html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