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泸溪诗词对联集</w:t>
      </w:r>
    </w:p>
    <w:p>
      <w:r>
        <w:rPr>
          <w:rFonts w:ascii="宋体" w:hAnsi="宋体" w:eastAsia="宋体"/>
          <w:sz w:val="24"/>
        </w:rPr>
        <w:t>泸溪县诗词楹联学会编；张永家，张时农主编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泸溪诗词对联集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泸溪县诗词楹联学会编；张永家，张时农主编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本书出售、求购地址：https://www.jiaokey.com/book/detail/11197586.html</w:t>
      </w:r>
    </w:p>
    <w:p>
      <w:r>
        <w:t>更多相关图书推荐：https://www.jiaokey.com</w:t>
      </w:r>
    </w:p>
    <w:p>
      <w:r>
        <w:t>泸溪县诗词楹联学会编；张永家，张时农主编 其他作品：https://www.jiaokey.com/tag/泸溪县诗词楹联学会编；张永家，张时农主编.html</w:t>
      </w:r>
    </w:p>
    <w:p>
      <w:r>
        <w:t>关键词搜索：https://www.jiaokey.com/tag/泸溪诗词对联集.html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