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书名：新中国50年简史  1949-1999</w:t>
      </w:r>
    </w:p>
    <w:p>
      <w:r>
        <w:t>作者：中央党史研究室第二研究部本书编写组编；杨火林，沈传宝执笔</w:t>
      </w:r>
    </w:p>
    <w:p>
      <w:r>
        <w:t>出版社：武汉：湖北教育出版社</w:t>
      </w:r>
    </w:p>
    <w:p>
      <w:r>
        <w:t>出版日期：1999.09</w:t>
      </w:r>
    </w:p>
    <w:p>
      <w:r>
        <w:t>总页数：256</w:t>
      </w:r>
    </w:p>
    <w:p>
      <w:r>
        <w:t>更多请访问教客网: www.jiaokey.com</w:t>
      </w:r>
    </w:p>
    <w:p>
      <w:r>
        <w:t>新中国50年简史  1949-1999 评论地址：https://www.jiaokey.com/book/detail/11195018.html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