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电脑软、硬件优化典型应用技巧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电脑软、硬件优化典型应用技巧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关键词搜索：https://www.jiaokey.com/tag/电脑软、硬件优化典型应用技巧.html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