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书名：世界与自我  论青年的人生价值观</w:t>
      </w:r>
    </w:p>
    <w:p>
      <w:r>
        <w:t>作者：许瑞祥著</w:t>
      </w:r>
    </w:p>
    <w:p>
      <w:r>
        <w:t>出版社：石家庄：河北人民出版社</w:t>
      </w:r>
    </w:p>
    <w:p>
      <w:r>
        <w:t>出版日期：1988.07</w:t>
      </w:r>
    </w:p>
    <w:p>
      <w:r>
        <w:t>总页数：233</w:t>
      </w:r>
    </w:p>
    <w:p>
      <w:r>
        <w:t>更多请访问教客网: www.jiaokey.com</w:t>
      </w:r>
    </w:p>
    <w:p>
      <w:r>
        <w:t>世界与自我  论青年的人生价值观 评论地址：https://www.jiaokey.com/book/detail/11193462.html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