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自古我姓多豪杰  第1辑  朱</w:t>
      </w:r>
    </w:p>
    <w:p>
      <w:r>
        <w:rPr>
          <w:rFonts w:ascii="宋体" w:hAnsi="宋体" w:eastAsia="宋体"/>
          <w:sz w:val="24"/>
        </w:rPr>
        <w:t>陈国庆主编；史向军编著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自古我姓多豪杰  第1辑  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陈国庆主编；史向军编著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本书出售、求购地址：https://www.jiaokey.com/book/detail/11193412.html</w:t>
      </w:r>
    </w:p>
    <w:p>
      <w:r>
        <w:t>更多相关图书推荐：https://www.jiaokey.com</w:t>
      </w:r>
    </w:p>
    <w:p>
      <w:r>
        <w:t>陈国庆主编；史向军编著 其他作品：https://www.jiaokey.com/tag/陈国庆主编；史向军编著.html</w:t>
      </w:r>
    </w:p>
    <w:p>
      <w:r>
        <w:t>长春:长春出版社,1998.12 出版图书：https://www.jiaokey.com/tag/长春:长春出版社,1998.12.html</w:t>
      </w:r>
    </w:p>
    <w:p>
      <w:r>
        <w:t>关键词搜索：https://www.jiaokey.com/tag/名人(学科:生平事迹地点:中国).html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