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职业病防治实习指导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职业病防治实习指导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本书出售、求购地址：https://www.jiaokey.com/book/detail/11193067.html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关键词搜索：https://www.jiaokey.com/tag/职业病防治实习指导.html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