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书名：运输车辆的双流传动</w:t>
      </w:r>
    </w:p>
    <w:p>
      <w:r>
        <w:t>作者：（苏）沙班诺夫（К.Д.Щабанов）著；石冰译</w:t>
      </w:r>
    </w:p>
    <w:p>
      <w:r>
        <w:t>出版社：北京：国防工业出版社</w:t>
      </w:r>
    </w:p>
    <w:p>
      <w:r>
        <w:t>出版日期：1965.04</w:t>
      </w:r>
    </w:p>
    <w:p>
      <w:r>
        <w:t>总页数：132</w:t>
      </w:r>
    </w:p>
    <w:p>
      <w:r>
        <w:t>更多请访问教客网: www.jiaokey.com</w:t>
      </w:r>
    </w:p>
    <w:p>
      <w:r>
        <w:t>运输车辆的双流传动 评论地址：https://www.jiaokey.com/book/detail/11193006.html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