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软件报专辑 微型计算机应用专辑 4 汉字TURBO BASIC</w:t>
      </w:r>
    </w:p>
    <w:p>
      <w:r>
        <w:rPr>
          <w:rFonts w:ascii="宋体" w:hAnsi="宋体" w:eastAsia="宋体"/>
          <w:sz w:val="24"/>
        </w:rPr>
        <w:t>卢集政，赖琼钰，田牛，陈军编译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软件报专辑 微型计算机应用专辑 4 汉字TURBO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卢集政，赖琼钰，田牛，陈军编译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本书出售、求购地址：https://www.jiaokey.com/book/detail/11192256.html</w:t>
      </w:r>
    </w:p>
    <w:p>
      <w:r>
        <w:t>更多相关图书推荐：https://www.jiaokey.com</w:t>
      </w:r>
    </w:p>
    <w:p>
      <w:r>
        <w:t>卢集政，赖琼钰，田牛，陈军编译 其他作品：https://www.jiaokey.com/tag/卢集政，赖琼钰，田牛，陈军编译.html</w:t>
      </w:r>
    </w:p>
    <w:p>
      <w:r>
        <w:t>《软件报》社 出版图书：https://www.jiaokey.com/tag/《软件报》社.html</w:t>
      </w:r>
    </w:p>
    <w:p>
      <w:r>
        <w:t>关键词搜索：https://www.jiaokey.com/tag/软件报专辑 微型计算机应用专辑 4 汉字TURBO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