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书名：国土资源管理体制改革</w:t>
      </w:r>
    </w:p>
    <w:p>
      <w:r>
        <w:t>作者：国土资源部政策法规司编</w:t>
      </w:r>
    </w:p>
    <w:p>
      <w:r>
        <w:t>出版社：北京：地质出版社</w:t>
      </w:r>
    </w:p>
    <w:p>
      <w:r>
        <w:t>出版日期：1999.11</w:t>
      </w:r>
    </w:p>
    <w:p>
      <w:r>
        <w:t>总页数：333</w:t>
      </w:r>
    </w:p>
    <w:p>
      <w:r>
        <w:t>更多请访问教客网: www.jiaokey.com</w:t>
      </w:r>
    </w:p>
    <w:p>
      <w:r>
        <w:t>国土资源管理体制改革 评论地址：https://www.jiaokey.com/book/detail/11191480.html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